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850"/>
        <w:gridCol w:w="2977"/>
      </w:tblGrid>
      <w:tr w:rsidR="00EE05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6" w:type="dxa"/>
            <w:vAlign w:val="center"/>
          </w:tcPr>
          <w:p w:rsidR="00EE0523" w:rsidRDefault="00EE05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Geschäftszeichen/BearbeitungsNr</w:t>
            </w:r>
          </w:p>
        </w:tc>
        <w:tc>
          <w:tcPr>
            <w:tcW w:w="850" w:type="dxa"/>
            <w:vAlign w:val="center"/>
          </w:tcPr>
          <w:p w:rsidR="00EE0523" w:rsidRDefault="00EE05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bookmarkStart w:id="0" w:name="Text2"/>
        <w:tc>
          <w:tcPr>
            <w:tcW w:w="2977" w:type="dxa"/>
            <w:vAlign w:val="center"/>
          </w:tcPr>
          <w:p w:rsidR="00EE0523" w:rsidRDefault="00EE05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EE052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166" w:type="dxa"/>
            <w:vAlign w:val="center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827" w:type="dxa"/>
            <w:gridSpan w:val="2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</w:tr>
    </w:tbl>
    <w:p w:rsidR="00EE0523" w:rsidRDefault="00EE0523">
      <w:pPr>
        <w:rPr>
          <w:rFonts w:ascii="Arial" w:hAnsi="Arial"/>
          <w:sz w:val="18"/>
        </w:rPr>
      </w:pPr>
    </w:p>
    <w:p w:rsidR="00EE0523" w:rsidRDefault="00EE0523">
      <w:pPr>
        <w:rPr>
          <w:rFonts w:ascii="Arial" w:hAnsi="Arial"/>
          <w:sz w:val="18"/>
        </w:rPr>
      </w:pPr>
    </w:p>
    <w:p w:rsidR="00EE0523" w:rsidRDefault="00EE0523">
      <w:pPr>
        <w:rPr>
          <w:rFonts w:ascii="Arial" w:hAnsi="Arial"/>
          <w:sz w:val="18"/>
        </w:rPr>
      </w:pPr>
    </w:p>
    <w:p w:rsidR="00EE0523" w:rsidRDefault="00EE052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Es wird gebeten, zusammen mit dem Angebot eine Vorkalkulation mit den hierzu gemäß LSP Nr. 9 erforderlichen Angaben einzureichen. Die Kalkulation sollte wie folgt gegliedert sein:</w:t>
      </w:r>
    </w:p>
    <w:p w:rsidR="00EE0523" w:rsidRDefault="00EE0523">
      <w:pPr>
        <w:rPr>
          <w:rFonts w:ascii="Arial" w:hAnsi="Arial"/>
          <w:sz w:val="18"/>
        </w:rPr>
      </w:pPr>
    </w:p>
    <w:p w:rsidR="00EE0523" w:rsidRDefault="00EE0523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89"/>
        <w:gridCol w:w="6415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Fertigungsstoffe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Grundstoffe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(LSP Nr. 11 - 13)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Halbzeug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fremdbezogene Fertigungserzeugnisse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auswärtige Bearbeitung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Hilfs- und Betriebsstoffe, soweit nicht als Gemeinkosten verrechnet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Stoffgemeinkosten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Angabe des Zuschlagsatzes und der Bezugsbasis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Fertigungs- oder Maschinen-stundenkosten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gegliedert nach Kostenstellen mit Angabe der Zeit- und Verrechnungssätze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Fertigungsgemeinkosten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gegliedert nach Kostenstellen mit Angabe der Zuschlagssätze und Bezugsbasis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89"/>
        <w:gridCol w:w="6415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Sonderkosten der Fertigung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spezielle Betriebsmittel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Sonderbetriebsmittel (LSP Nr. 14 (1))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Kosten für Lizenzen, Patente und gewerblichen Rechtschutz (LSP Nr. 33 (3))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 Sondereinzelkosten der Fertigung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89"/>
        <w:gridCol w:w="6415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Entwicklungskosten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freie Entwicklung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(LSP Nr. 27 - 28)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objektbezogene freie Entwicklung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Entwicklungswagnis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Verwaltungsgemeinkosten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Angabe des Zuschlagsatzes und der Bezugsbasis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Vertriebsgemeinkosten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Angabe des Zuschlagsatzes und der Bezugsbasis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Kalkulatorische Zinsen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Angabe des Zuschlagsatzes und der Bezugsbasis</w:t>
            </w:r>
          </w:p>
        </w:tc>
      </w:tr>
    </w:tbl>
    <w:p w:rsidR="00EE0523" w:rsidRDefault="00EE052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Gewerbeertragsteuer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gemäß Stuttgarter Formel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6804"/>
      </w:tblGrid>
      <w:tr w:rsidR="00EE05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Nettoselbstkosten</w:t>
            </w:r>
          </w:p>
        </w:tc>
        <w:tc>
          <w:tcPr>
            <w:tcW w:w="6804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Zwischensumme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89"/>
        <w:gridCol w:w="6415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Kalkulatorischer Gewinn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Eigenleistungen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Fremdleistungen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804" w:type="dxa"/>
            <w:gridSpan w:val="2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Fester Betrag, in Prozent mit Bezugsbasis oder gemäß Bonner Formel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425"/>
        <w:gridCol w:w="6379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Sonderkosten des Vertriebs</w:t>
            </w:r>
          </w:p>
        </w:tc>
        <w:tc>
          <w:tcPr>
            <w:tcW w:w="42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</w:p>
        </w:tc>
        <w:tc>
          <w:tcPr>
            <w:tcW w:w="637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Vertreterprovision (LSP Nr. 35 (3))</w:t>
            </w:r>
          </w:p>
        </w:tc>
      </w:tr>
      <w:tr w:rsidR="00EE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nil"/>
            </w:tcBorders>
          </w:tcPr>
          <w:p w:rsidR="00EE0523" w:rsidRDefault="00EE0523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Kosten für Verpackung, Ausgangsfrachten, Rollgelder und Transportver-sicherung (LSP Nr. 36)</w:t>
            </w:r>
          </w:p>
        </w:tc>
      </w:tr>
      <w:tr w:rsidR="00EE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  <w:vMerge/>
            <w:tcBorders>
              <w:left w:val="nil"/>
              <w:bottom w:val="nil"/>
              <w:right w:val="nil"/>
            </w:tcBorders>
          </w:tcPr>
          <w:p w:rsidR="00EE0523" w:rsidRDefault="00EE0523">
            <w:pPr>
              <w:rPr>
                <w:rFonts w:ascii="Arial" w:hAnsi="Arial"/>
                <w:sz w:val="18"/>
              </w:rPr>
            </w:pPr>
          </w:p>
        </w:tc>
      </w:tr>
    </w:tbl>
    <w:p w:rsidR="00EE0523" w:rsidRDefault="00EE052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89"/>
        <w:gridCol w:w="6415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</w:t>
            </w: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Sonstige Kosten</w:t>
            </w: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ohne Zuschlag abzurechnende Kosten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Leistungen mit besonderem Gesamtzuschlag</w:t>
            </w:r>
          </w:p>
        </w:tc>
      </w:tr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9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</w:t>
            </w:r>
          </w:p>
        </w:tc>
        <w:tc>
          <w:tcPr>
            <w:tcW w:w="6415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marktgängige Leistungen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15.</w:t>
            </w:r>
          </w:p>
        </w:tc>
        <w:tc>
          <w:tcPr>
            <w:tcW w:w="9497" w:type="dxa"/>
          </w:tcPr>
          <w:p w:rsidR="00EE0523" w:rsidRDefault="00EE052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Umsatzsteuer</w:t>
            </w:r>
          </w:p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(LSP Nr. 30 Buchst. a)</w:t>
            </w:r>
          </w:p>
        </w:tc>
      </w:tr>
    </w:tbl>
    <w:p w:rsidR="00EE0523" w:rsidRDefault="00EE0523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EE052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E0523" w:rsidRDefault="00EE052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</w:t>
            </w:r>
          </w:p>
        </w:tc>
        <w:tc>
          <w:tcPr>
            <w:tcW w:w="9497" w:type="dxa"/>
          </w:tcPr>
          <w:p w:rsidR="00EE0523" w:rsidRDefault="00EE0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Selbstkostenpreis</w:t>
            </w:r>
          </w:p>
        </w:tc>
      </w:tr>
    </w:tbl>
    <w:p w:rsidR="00EE0523" w:rsidRDefault="00EE0523">
      <w:pPr>
        <w:rPr>
          <w:rFonts w:ascii="Arial" w:hAnsi="Arial"/>
          <w:sz w:val="18"/>
        </w:rPr>
      </w:pPr>
    </w:p>
    <w:p w:rsidR="00EE0523" w:rsidRDefault="00EE0523">
      <w:pPr>
        <w:rPr>
          <w:rFonts w:ascii="Arial" w:hAnsi="Arial"/>
          <w:sz w:val="18"/>
        </w:rPr>
      </w:pPr>
    </w:p>
    <w:p w:rsidR="00EE0523" w:rsidRDefault="00EE052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Die Zwischensumme "Herstellkosten" ist an der Stelle einzuordnen, an der sie branchen- oder betriebsüblich gezogen wird (LSP Nr. 10 Abs. 5).</w:t>
      </w:r>
    </w:p>
    <w:p w:rsidR="00EE0523" w:rsidRDefault="00EE0523">
      <w:pPr>
        <w:rPr>
          <w:rFonts w:ascii="Arial" w:hAnsi="Arial"/>
          <w:sz w:val="18"/>
        </w:rPr>
      </w:pPr>
    </w:p>
    <w:sectPr w:rsidR="00EE0523" w:rsidSect="00647084">
      <w:footerReference w:type="default" r:id="rId6"/>
      <w:pgSz w:w="11907" w:h="16840" w:code="9"/>
      <w:pgMar w:top="567" w:right="851" w:bottom="737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06" w:rsidRDefault="00873506">
      <w:r>
        <w:separator/>
      </w:r>
    </w:p>
  </w:endnote>
  <w:endnote w:type="continuationSeparator" w:id="0">
    <w:p w:rsidR="00873506" w:rsidRDefault="008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E7" w:rsidRPr="00647084" w:rsidRDefault="007D02E7" w:rsidP="00647084">
    <w:pPr>
      <w:pStyle w:val="Fuzeile"/>
      <w:pBdr>
        <w:top w:val="single" w:sz="4" w:space="1" w:color="auto"/>
      </w:pBdr>
      <w:tabs>
        <w:tab w:val="clear" w:pos="4536"/>
        <w:tab w:val="center" w:pos="5387"/>
      </w:tabs>
      <w:rPr>
        <w:rFonts w:ascii="Arial" w:hAnsi="Arial" w:cs="Arial"/>
        <w:sz w:val="18"/>
        <w:szCs w:val="18"/>
      </w:rPr>
    </w:pPr>
    <w:r w:rsidRPr="00647084">
      <w:rPr>
        <w:rFonts w:ascii="Arial" w:hAnsi="Arial" w:cs="Arial"/>
        <w:sz w:val="18"/>
        <w:szCs w:val="18"/>
      </w:rPr>
      <w:t>B</w:t>
    </w:r>
    <w:r>
      <w:rPr>
        <w:rFonts w:ascii="Arial" w:hAnsi="Arial" w:cs="Arial"/>
        <w:sz w:val="18"/>
        <w:szCs w:val="18"/>
      </w:rPr>
      <w:t>AAINBw</w:t>
    </w:r>
    <w:r w:rsidRPr="00647084">
      <w:rPr>
        <w:rFonts w:ascii="Arial" w:hAnsi="Arial" w:cs="Arial"/>
        <w:sz w:val="18"/>
        <w:szCs w:val="18"/>
      </w:rPr>
      <w:t>-B-N 027/</w:t>
    </w:r>
    <w:r>
      <w:rPr>
        <w:rFonts w:ascii="Arial" w:hAnsi="Arial" w:cs="Arial"/>
        <w:sz w:val="18"/>
        <w:szCs w:val="18"/>
      </w:rPr>
      <w:t>1</w:t>
    </w:r>
    <w:r w:rsidRPr="00647084">
      <w:rPr>
        <w:rFonts w:ascii="Arial" w:hAnsi="Arial" w:cs="Arial"/>
        <w:sz w:val="18"/>
        <w:szCs w:val="18"/>
      </w:rPr>
      <w:t>0.20</w:t>
    </w:r>
    <w:r>
      <w:rPr>
        <w:rFonts w:ascii="Arial" w:hAnsi="Arial" w:cs="Arial"/>
        <w:sz w:val="18"/>
        <w:szCs w:val="18"/>
      </w:rPr>
      <w:t>12</w:t>
    </w:r>
    <w:r w:rsidRPr="00647084">
      <w:rPr>
        <w:rFonts w:ascii="Arial" w:hAnsi="Arial" w:cs="Arial"/>
        <w:sz w:val="18"/>
        <w:szCs w:val="18"/>
      </w:rPr>
      <w:tab/>
      <w:t>(Aufforderung zur Einreichung einer Vorkalkulation)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06" w:rsidRDefault="00873506">
      <w:r>
        <w:separator/>
      </w:r>
    </w:p>
  </w:footnote>
  <w:footnote w:type="continuationSeparator" w:id="0">
    <w:p w:rsidR="00873506" w:rsidRDefault="0087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iBGMWfz/moJ3OvOCFen+ZaBzHkaJgvXnK8VZmSZRE4DvQMk0i8kiCXdx/iXLDpgKphTc/Xw+zlkFC/PBz6wA==" w:salt="EIWuS5DJ+IUyj0gGj8F8k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23"/>
    <w:rsid w:val="00291604"/>
    <w:rsid w:val="004B4A87"/>
    <w:rsid w:val="00647084"/>
    <w:rsid w:val="007D02E7"/>
    <w:rsid w:val="00830CDC"/>
    <w:rsid w:val="00867F8B"/>
    <w:rsid w:val="00873506"/>
    <w:rsid w:val="008E7456"/>
    <w:rsid w:val="00AE708D"/>
    <w:rsid w:val="00BC5290"/>
    <w:rsid w:val="00E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4949-2BE4-4370-A68F-436E881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	</vt:lpstr>
    </vt:vector>
  </TitlesOfParts>
  <Company>BWB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Bundeswehr</dc:creator>
  <cp:keywords/>
  <dc:description/>
  <cp:lastModifiedBy>Schalk, Beate</cp:lastModifiedBy>
  <cp:revision>2</cp:revision>
  <cp:lastPrinted>2012-09-17T10:07:00Z</cp:lastPrinted>
  <dcterms:created xsi:type="dcterms:W3CDTF">2022-07-19T11:46:00Z</dcterms:created>
  <dcterms:modified xsi:type="dcterms:W3CDTF">2022-07-19T11:46:00Z</dcterms:modified>
</cp:coreProperties>
</file>