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62F" w:rsidRPr="00131315" w:rsidRDefault="0055162F" w:rsidP="00460ADD">
      <w:pPr>
        <w:pStyle w:val="berschrift2"/>
        <w:numPr>
          <w:ilvl w:val="0"/>
          <w:numId w:val="0"/>
        </w:numPr>
        <w:spacing w:after="120" w:line="400" w:lineRule="exact"/>
        <w:rPr>
          <w:rFonts w:ascii="BundesSans Web" w:hAnsi="BundesSans Web"/>
          <w:color w:val="000000" w:themeColor="text1"/>
          <w:sz w:val="32"/>
          <w:szCs w:val="32"/>
        </w:rPr>
      </w:pPr>
      <w:r w:rsidRPr="00131315">
        <w:rPr>
          <w:rFonts w:ascii="BundesSans Web" w:hAnsi="BundesSans Web"/>
          <w:color w:val="000000" w:themeColor="text1"/>
          <w:sz w:val="32"/>
          <w:szCs w:val="32"/>
        </w:rPr>
        <w:t>Merkblatt für Inhaberinnen oder Inhaber des Ausweises für Reservistinnen und Reservisten</w:t>
      </w:r>
    </w:p>
    <w:p w:rsidR="0055162F" w:rsidRPr="00131315" w:rsidRDefault="0055162F" w:rsidP="00460ADD">
      <w:pPr>
        <w:pStyle w:val="RegAbsatz"/>
        <w:spacing w:line="320" w:lineRule="exact"/>
        <w:rPr>
          <w:rFonts w:ascii="BundesSans Web" w:hAnsi="BundesSans Web"/>
          <w:sz w:val="24"/>
          <w:szCs w:val="24"/>
        </w:rPr>
      </w:pPr>
      <w:r w:rsidRPr="00131315">
        <w:rPr>
          <w:rFonts w:ascii="BundesSans Web" w:hAnsi="BundesSans Web"/>
          <w:sz w:val="24"/>
          <w:szCs w:val="24"/>
        </w:rPr>
        <w:t>Sie verpflichten sich mit Ihrer Unterschrift auf der Ausgabeliste, die Bestimmungen dieses Merkblattes einzuhalten.</w:t>
      </w:r>
    </w:p>
    <w:p w:rsidR="0055162F" w:rsidRPr="00C64A6E" w:rsidRDefault="0055162F" w:rsidP="0055162F">
      <w:pPr>
        <w:numPr>
          <w:ilvl w:val="1"/>
          <w:numId w:val="4"/>
        </w:numPr>
        <w:spacing w:before="100" w:after="0" w:line="240" w:lineRule="auto"/>
        <w:ind w:left="426" w:hanging="426"/>
        <w:jc w:val="both"/>
        <w:rPr>
          <w:rFonts w:ascii="BundesSans Web" w:hAnsi="BundesSans Web" w:cs="Arial"/>
        </w:rPr>
      </w:pPr>
      <w:r w:rsidRPr="00C64A6E">
        <w:rPr>
          <w:rFonts w:ascii="BundesSans Web" w:hAnsi="BundesSans Web" w:cs="Arial"/>
        </w:rPr>
        <w:t>Der Ihnen ausgehändigte Ausweis für Reservistinnen und Reservisten (Ausweis Res) ist eine Urkunde. Er ist pfleglich zu behandeln und vor Verlust zu schützen.</w:t>
      </w:r>
    </w:p>
    <w:p w:rsidR="0055162F" w:rsidRPr="00C64A6E" w:rsidRDefault="0055162F" w:rsidP="0055162F">
      <w:pPr>
        <w:numPr>
          <w:ilvl w:val="1"/>
          <w:numId w:val="3"/>
        </w:numPr>
        <w:tabs>
          <w:tab w:val="num" w:pos="0"/>
        </w:tabs>
        <w:spacing w:before="100" w:after="0" w:line="240" w:lineRule="auto"/>
        <w:ind w:left="426" w:hanging="426"/>
        <w:jc w:val="both"/>
        <w:rPr>
          <w:rFonts w:ascii="BundesSans Web" w:hAnsi="BundesSans Web" w:cs="Arial"/>
        </w:rPr>
      </w:pPr>
      <w:r w:rsidRPr="00C64A6E">
        <w:rPr>
          <w:rFonts w:ascii="BundesSans Web" w:hAnsi="BundesSans Web" w:cs="Arial"/>
        </w:rPr>
        <w:t>Der Ausweis gilt nur in Verbindung mit gültigem Personalausweis oder Reisepass.</w:t>
      </w:r>
    </w:p>
    <w:p w:rsidR="0055162F" w:rsidRPr="00C64A6E" w:rsidRDefault="0055162F" w:rsidP="0055162F">
      <w:pPr>
        <w:numPr>
          <w:ilvl w:val="1"/>
          <w:numId w:val="3"/>
        </w:numPr>
        <w:tabs>
          <w:tab w:val="num" w:pos="0"/>
        </w:tabs>
        <w:spacing w:before="100" w:after="0" w:line="240" w:lineRule="auto"/>
        <w:ind w:left="426" w:hanging="426"/>
        <w:jc w:val="both"/>
        <w:rPr>
          <w:rFonts w:ascii="BundesSans Web" w:hAnsi="BundesSans Web" w:cs="Arial"/>
        </w:rPr>
      </w:pPr>
      <w:r w:rsidRPr="00C64A6E">
        <w:rPr>
          <w:rFonts w:ascii="BundesSans Web" w:hAnsi="BundesSans Web" w:cs="Arial"/>
        </w:rPr>
        <w:t>Sein Verlust sowie Änderungen in den persönlichen Verhältnissen insbesondere eine Anschriften</w:t>
      </w:r>
      <w:r w:rsidR="00131315">
        <w:rPr>
          <w:rFonts w:ascii="BundesSans Web" w:hAnsi="BundesSans Web" w:cs="Arial"/>
        </w:rPr>
        <w:t>-</w:t>
      </w:r>
      <w:r w:rsidRPr="00C64A6E">
        <w:rPr>
          <w:rFonts w:ascii="BundesSans Web" w:hAnsi="BundesSans Web" w:cs="Arial"/>
        </w:rPr>
        <w:t>änderung, eine Namensänderung oder Beförderung sind der ausstellenden Stelle unverzüglich anzuzeigen.</w:t>
      </w:r>
    </w:p>
    <w:p w:rsidR="0055162F" w:rsidRPr="00C64A6E" w:rsidRDefault="0055162F" w:rsidP="0055162F">
      <w:pPr>
        <w:numPr>
          <w:ilvl w:val="1"/>
          <w:numId w:val="3"/>
        </w:numPr>
        <w:tabs>
          <w:tab w:val="num" w:pos="0"/>
        </w:tabs>
        <w:spacing w:before="100" w:after="0" w:line="240" w:lineRule="auto"/>
        <w:ind w:left="426" w:hanging="426"/>
        <w:jc w:val="both"/>
        <w:rPr>
          <w:rFonts w:ascii="BundesSans Web" w:hAnsi="BundesSans Web" w:cs="Arial"/>
        </w:rPr>
      </w:pPr>
      <w:r w:rsidRPr="00C64A6E">
        <w:rPr>
          <w:rFonts w:ascii="BundesSans Web" w:hAnsi="BundesSans Web" w:cs="Arial"/>
        </w:rPr>
        <w:t xml:space="preserve">Der Ausweis berechtigt zum Betreten von Anlagen und Einrichtungen der Bundeswehr, soweit </w:t>
      </w:r>
      <w:r w:rsidRPr="00131315">
        <w:rPr>
          <w:rFonts w:ascii="BundesSans Web" w:hAnsi="BundesSans Web" w:cs="Arial"/>
          <w:spacing w:val="-2"/>
        </w:rPr>
        <w:t>nicht für das Betreten bestimmter militärischer Bereiche (z. B. Sperrzonen, Hardthöhe) besondere</w:t>
      </w:r>
      <w:r w:rsidRPr="00C64A6E">
        <w:rPr>
          <w:rFonts w:ascii="BundesSans Web" w:hAnsi="BundesSans Web" w:cs="Arial"/>
          <w:spacing w:val="2"/>
        </w:rPr>
        <w:t xml:space="preserve"> Anordnungen</w:t>
      </w:r>
      <w:r w:rsidRPr="00C64A6E">
        <w:rPr>
          <w:rFonts w:ascii="BundesSans Web" w:hAnsi="BundesSans Web" w:cs="Arial"/>
        </w:rPr>
        <w:t xml:space="preserve"> bestehen. Soweit damit die Erlaubnis verbunden wird, außerhalb eines Wehrdienstverhältnisses die Uniform der Bundeswehr in Deutschland zu tragen, sind die in der Allgemeinen Regelung A2-1300/0-0-2 „Die Reserve“ enthaltenen „Bestimmungen zum Tragen der Uniform außerhalb eines Wehrdienstverhältnisses“ zu beachten.</w:t>
      </w:r>
    </w:p>
    <w:p w:rsidR="0055162F" w:rsidRPr="00C64A6E" w:rsidRDefault="0055162F" w:rsidP="0055162F">
      <w:pPr>
        <w:numPr>
          <w:ilvl w:val="1"/>
          <w:numId w:val="3"/>
        </w:numPr>
        <w:tabs>
          <w:tab w:val="num" w:pos="0"/>
        </w:tabs>
        <w:spacing w:before="100" w:after="0" w:line="240" w:lineRule="auto"/>
        <w:ind w:left="426" w:hanging="426"/>
        <w:jc w:val="both"/>
        <w:rPr>
          <w:rFonts w:ascii="BundesSans Web" w:hAnsi="BundesSans Web" w:cs="Arial"/>
        </w:rPr>
      </w:pPr>
      <w:r w:rsidRPr="00C64A6E">
        <w:rPr>
          <w:rFonts w:ascii="BundesSans Web" w:hAnsi="BundesSans Web" w:cs="Arial"/>
        </w:rPr>
        <w:t>Der vereinfachte Zutritt mittels Ausweises gilt nicht bei Ausübung einer Beschäftigung oder Erwerbstätigkeit, z. B. zur Wahrnehmung der Interessen von Unternehmen. Für derartige Tätigkeiten ist eine Anmeldung bei der Wache oder einer entsprechenden Stelle (z. B. Pförtner oder Schließerposten) erforderlich.</w:t>
      </w:r>
    </w:p>
    <w:p w:rsidR="0055162F" w:rsidRPr="00C64A6E" w:rsidRDefault="0055162F" w:rsidP="0055162F">
      <w:pPr>
        <w:numPr>
          <w:ilvl w:val="1"/>
          <w:numId w:val="3"/>
        </w:numPr>
        <w:tabs>
          <w:tab w:val="num" w:pos="0"/>
        </w:tabs>
        <w:spacing w:before="100" w:after="0" w:line="240" w:lineRule="auto"/>
        <w:ind w:left="426" w:hanging="426"/>
        <w:jc w:val="both"/>
        <w:rPr>
          <w:rFonts w:ascii="BundesSans Web" w:hAnsi="BundesSans Web" w:cs="Arial"/>
        </w:rPr>
      </w:pPr>
      <w:r w:rsidRPr="00C64A6E">
        <w:rPr>
          <w:rFonts w:ascii="BundesSans Web" w:hAnsi="BundesSans Web" w:cs="Arial"/>
        </w:rPr>
        <w:t>Bei Missbrauch kann der Ausweis ohne Angabe von Gründen auf Dauer eingezogen werden.</w:t>
      </w:r>
    </w:p>
    <w:p w:rsidR="0055162F" w:rsidRPr="00C64A6E" w:rsidRDefault="0055162F" w:rsidP="0055162F">
      <w:pPr>
        <w:numPr>
          <w:ilvl w:val="1"/>
          <w:numId w:val="3"/>
        </w:numPr>
        <w:tabs>
          <w:tab w:val="num" w:pos="0"/>
        </w:tabs>
        <w:spacing w:before="100" w:after="0" w:line="240" w:lineRule="auto"/>
        <w:ind w:left="426" w:hanging="426"/>
        <w:jc w:val="both"/>
        <w:rPr>
          <w:rFonts w:ascii="BundesSans Web" w:hAnsi="BundesSans Web" w:cs="Arial"/>
        </w:rPr>
      </w:pPr>
      <w:r w:rsidRPr="00C64A6E">
        <w:rPr>
          <w:rFonts w:ascii="BundesSans Web" w:hAnsi="BundesSans Web" w:cs="Arial"/>
        </w:rPr>
        <w:t>Der Verlust der (allgemeinen) Uniformtrageerlaubnis hat den Einzug des Ausweis Res zur Folge.</w:t>
      </w:r>
    </w:p>
    <w:p w:rsidR="0055162F" w:rsidRPr="00C64A6E" w:rsidRDefault="0055162F" w:rsidP="0055162F">
      <w:pPr>
        <w:numPr>
          <w:ilvl w:val="1"/>
          <w:numId w:val="3"/>
        </w:numPr>
        <w:tabs>
          <w:tab w:val="num" w:pos="0"/>
        </w:tabs>
        <w:spacing w:before="100" w:after="0" w:line="240" w:lineRule="auto"/>
        <w:ind w:left="426" w:hanging="426"/>
        <w:jc w:val="both"/>
        <w:rPr>
          <w:rFonts w:ascii="BundesSans Web" w:hAnsi="BundesSans Web" w:cs="Arial"/>
        </w:rPr>
      </w:pPr>
      <w:r w:rsidRPr="00C64A6E">
        <w:rPr>
          <w:rFonts w:ascii="BundesSans Web" w:hAnsi="BundesSans Web" w:cs="Arial"/>
        </w:rPr>
        <w:t>Der Ausweis ist beim Aufenthalt in militärischen Anlagen und Einrichtungen mitzuführen.</w:t>
      </w:r>
    </w:p>
    <w:p w:rsidR="0055162F" w:rsidRPr="00C64A6E" w:rsidRDefault="0055162F" w:rsidP="0055162F">
      <w:pPr>
        <w:numPr>
          <w:ilvl w:val="1"/>
          <w:numId w:val="3"/>
        </w:numPr>
        <w:tabs>
          <w:tab w:val="num" w:pos="0"/>
        </w:tabs>
        <w:spacing w:before="100" w:after="0" w:line="240" w:lineRule="auto"/>
        <w:ind w:left="426" w:hanging="426"/>
        <w:jc w:val="both"/>
        <w:rPr>
          <w:rFonts w:ascii="BundesSans Web" w:hAnsi="BundesSans Web" w:cs="Arial"/>
        </w:rPr>
      </w:pPr>
      <w:r w:rsidRPr="00C64A6E">
        <w:rPr>
          <w:rFonts w:ascii="BundesSans Web" w:hAnsi="BundesSans Web" w:cs="Arial"/>
        </w:rPr>
        <w:t>Auf Verlangen ist der Ausweis für die Zeit des Aufenthaltes in Sperrzonen (z. B. Hardthöhe) im Tausch gegen einen Sonderausweis, Zutrittsberechtigungsschein oder ein Kennzeichen (Plakette) bei der Wache oder einer besonders ermächtigten Person zu hinterlegen.</w:t>
      </w:r>
    </w:p>
    <w:p w:rsidR="0055162F" w:rsidRPr="00C64A6E" w:rsidRDefault="0055162F" w:rsidP="0055162F">
      <w:pPr>
        <w:numPr>
          <w:ilvl w:val="1"/>
          <w:numId w:val="3"/>
        </w:numPr>
        <w:tabs>
          <w:tab w:val="num" w:pos="0"/>
        </w:tabs>
        <w:spacing w:before="100" w:after="0" w:line="240" w:lineRule="auto"/>
        <w:ind w:left="426" w:hanging="426"/>
        <w:jc w:val="both"/>
        <w:rPr>
          <w:rFonts w:ascii="BundesSans Web" w:hAnsi="BundesSans Web" w:cs="Arial"/>
        </w:rPr>
      </w:pPr>
      <w:r w:rsidRPr="00C64A6E">
        <w:rPr>
          <w:rFonts w:ascii="BundesSans Web" w:hAnsi="BundesSans Web" w:cs="Arial"/>
        </w:rPr>
        <w:t>Der Ausweis ist an die ausstellende Stelle zurückzugeben, wenn er nicht mehr benötigt wird oder die Gültigkeitsdauer abgelaufen ist.</w:t>
      </w:r>
    </w:p>
    <w:p w:rsidR="0055162F" w:rsidRPr="00C64A6E" w:rsidRDefault="0055162F" w:rsidP="0055162F">
      <w:pPr>
        <w:numPr>
          <w:ilvl w:val="1"/>
          <w:numId w:val="3"/>
        </w:numPr>
        <w:tabs>
          <w:tab w:val="num" w:pos="0"/>
        </w:tabs>
        <w:spacing w:before="100" w:after="0" w:line="240" w:lineRule="auto"/>
        <w:ind w:left="426" w:hanging="426"/>
        <w:jc w:val="both"/>
        <w:rPr>
          <w:rFonts w:ascii="BundesSans Web" w:hAnsi="BundesSans Web" w:cs="Arial"/>
        </w:rPr>
      </w:pPr>
      <w:r w:rsidRPr="00C64A6E">
        <w:rPr>
          <w:rFonts w:ascii="BundesSans Web" w:hAnsi="BundesSans Web" w:cs="Arial"/>
        </w:rPr>
        <w:t>Die Gültigkeit des Ausweises ist auf maximal zehn Jahre zeitlich begrenzt.</w:t>
      </w:r>
    </w:p>
    <w:p w:rsidR="0055162F" w:rsidRPr="00C64A6E" w:rsidRDefault="0055162F" w:rsidP="0055162F">
      <w:pPr>
        <w:numPr>
          <w:ilvl w:val="1"/>
          <w:numId w:val="3"/>
        </w:numPr>
        <w:tabs>
          <w:tab w:val="num" w:pos="0"/>
        </w:tabs>
        <w:spacing w:before="100" w:after="0" w:line="240" w:lineRule="auto"/>
        <w:ind w:left="426" w:hanging="426"/>
        <w:jc w:val="both"/>
        <w:rPr>
          <w:rFonts w:ascii="BundesSans Web" w:hAnsi="BundesSans Web" w:cs="Arial"/>
        </w:rPr>
      </w:pPr>
      <w:r w:rsidRPr="00C64A6E">
        <w:rPr>
          <w:rFonts w:ascii="BundesSans Web" w:hAnsi="BundesSans Web" w:cs="Arial"/>
        </w:rPr>
        <w:t>Soll die Gültigkeitsdauer verlängert werden oder sind Änderungen eingetreten, so erhalten Sie bei der für Sie zuständigen Stelle auf Antrag einen neuen Ausweis.</w:t>
      </w:r>
    </w:p>
    <w:p w:rsidR="0055162F" w:rsidRPr="00C64A6E" w:rsidRDefault="0055162F" w:rsidP="0055162F">
      <w:pPr>
        <w:numPr>
          <w:ilvl w:val="1"/>
          <w:numId w:val="3"/>
        </w:numPr>
        <w:tabs>
          <w:tab w:val="num" w:pos="0"/>
        </w:tabs>
        <w:spacing w:before="100" w:after="0" w:line="240" w:lineRule="auto"/>
        <w:ind w:left="426" w:hanging="426"/>
        <w:jc w:val="both"/>
        <w:rPr>
          <w:rFonts w:ascii="BundesSans Web" w:hAnsi="BundesSans Web" w:cs="Arial"/>
        </w:rPr>
      </w:pPr>
      <w:r w:rsidRPr="00C64A6E">
        <w:rPr>
          <w:rFonts w:ascii="BundesSans Web" w:hAnsi="BundesSans Web"/>
        </w:rPr>
        <w:t xml:space="preserve">Eigenmächtige Eintragungen oder Änderungen im Ausweis können neben anderen Folgen zu einer strafrechtlichen Verurteilung wegen Urkundenfälschung führen. Der Ausweis bleibt auch nach der </w:t>
      </w:r>
      <w:r w:rsidRPr="00C64A6E">
        <w:rPr>
          <w:rFonts w:ascii="BundesSans Web" w:hAnsi="BundesSans Web" w:cs="Arial"/>
        </w:rPr>
        <w:t>Aushändigung Eigentum der Bundesrepublik Deutschland.</w:t>
      </w:r>
    </w:p>
    <w:p w:rsidR="0055162F" w:rsidRPr="00C64A6E" w:rsidRDefault="0055162F" w:rsidP="0055162F">
      <w:pPr>
        <w:numPr>
          <w:ilvl w:val="1"/>
          <w:numId w:val="3"/>
        </w:numPr>
        <w:tabs>
          <w:tab w:val="num" w:pos="0"/>
        </w:tabs>
        <w:spacing w:before="100" w:after="0" w:line="240" w:lineRule="auto"/>
        <w:ind w:left="426" w:hanging="426"/>
        <w:jc w:val="both"/>
        <w:rPr>
          <w:rFonts w:ascii="BundesSans Web" w:hAnsi="BundesSans Web" w:cs="Arial"/>
        </w:rPr>
      </w:pPr>
      <w:r w:rsidRPr="00C64A6E">
        <w:rPr>
          <w:rFonts w:ascii="BundesSans Web" w:hAnsi="BundesSans Web" w:cs="Arial"/>
        </w:rPr>
        <w:t>Bei Erteilung einer Uniformtrageerlaubnis sind die hierzu ergangenen „Hinweise zur Uniformtrageerlaubnis“ zu beachten.</w:t>
      </w:r>
    </w:p>
    <w:p w:rsidR="0055162F" w:rsidRDefault="0055162F" w:rsidP="0055162F">
      <w:pPr>
        <w:spacing w:before="100" w:line="240" w:lineRule="auto"/>
        <w:ind w:firstLine="426"/>
        <w:jc w:val="both"/>
        <w:rPr>
          <w:rFonts w:ascii="BundesSans Web" w:hAnsi="BundesSans Web" w:cs="Arial"/>
        </w:rPr>
      </w:pPr>
      <w:r w:rsidRPr="00C64A6E">
        <w:rPr>
          <w:rFonts w:ascii="BundesSans Web" w:hAnsi="BundesSans Web" w:cs="Arial"/>
        </w:rPr>
        <w:t>Ausstellende Stelle (mit vollständiger Anschrift):</w:t>
      </w:r>
    </w:p>
    <w:p w:rsidR="003E0F32" w:rsidRPr="003E0F32" w:rsidRDefault="003E0F32" w:rsidP="003E0F32">
      <w:pPr>
        <w:spacing w:after="0" w:line="280" w:lineRule="exact"/>
        <w:ind w:firstLine="425"/>
        <w:rPr>
          <w:rFonts w:ascii="BundesSans Web" w:hAnsi="BundesSans Web" w:cs="Arial"/>
        </w:rPr>
      </w:pPr>
      <w:r w:rsidRPr="003E0F32">
        <w:rPr>
          <w:rFonts w:ascii="BundesSans Web" w:hAnsi="BundesSans Web"/>
        </w:rPr>
        <w:fldChar w:fldCharType="begin">
          <w:ffData>
            <w:name w:val=""/>
            <w:enabled/>
            <w:calcOnExit w:val="0"/>
            <w:textInput/>
          </w:ffData>
        </w:fldChar>
      </w:r>
      <w:r w:rsidRPr="003E0F32">
        <w:rPr>
          <w:rFonts w:ascii="BundesSans Web" w:hAnsi="BundesSans Web"/>
        </w:rPr>
        <w:instrText xml:space="preserve"> FORMTEXT </w:instrText>
      </w:r>
      <w:r w:rsidRPr="003E0F32">
        <w:rPr>
          <w:rFonts w:ascii="BundesSans Web" w:hAnsi="BundesSans Web"/>
        </w:rPr>
      </w:r>
      <w:r w:rsidRPr="003E0F32">
        <w:rPr>
          <w:rFonts w:ascii="BundesSans Web" w:hAnsi="BundesSans Web"/>
        </w:rPr>
        <w:fldChar w:fldCharType="separate"/>
      </w:r>
      <w:bookmarkStart w:id="0" w:name="_GoBack"/>
      <w:r w:rsidRPr="003E0F32">
        <w:rPr>
          <w:rFonts w:ascii="BundesSans Web" w:hAnsi="BundesSans Web"/>
          <w:noProof/>
        </w:rPr>
        <w:t> </w:t>
      </w:r>
      <w:r w:rsidRPr="003E0F32">
        <w:rPr>
          <w:rFonts w:ascii="BundesSans Web" w:hAnsi="BundesSans Web"/>
          <w:noProof/>
        </w:rPr>
        <w:t> </w:t>
      </w:r>
      <w:r w:rsidRPr="003E0F32">
        <w:rPr>
          <w:rFonts w:ascii="BundesSans Web" w:hAnsi="BundesSans Web"/>
          <w:noProof/>
        </w:rPr>
        <w:t> </w:t>
      </w:r>
      <w:r w:rsidRPr="003E0F32">
        <w:rPr>
          <w:rFonts w:ascii="BundesSans Web" w:hAnsi="BundesSans Web"/>
          <w:noProof/>
        </w:rPr>
        <w:t> </w:t>
      </w:r>
      <w:r w:rsidRPr="003E0F32">
        <w:rPr>
          <w:rFonts w:ascii="BundesSans Web" w:hAnsi="BundesSans Web"/>
          <w:noProof/>
        </w:rPr>
        <w:t> </w:t>
      </w:r>
      <w:bookmarkEnd w:id="0"/>
      <w:r w:rsidRPr="003E0F32">
        <w:rPr>
          <w:rFonts w:ascii="BundesSans Web" w:hAnsi="BundesSans Web"/>
        </w:rPr>
        <w:fldChar w:fldCharType="end"/>
      </w:r>
    </w:p>
    <w:p w:rsidR="0055162F" w:rsidRPr="00C64A6E" w:rsidRDefault="0055162F" w:rsidP="0055162F">
      <w:pPr>
        <w:spacing w:before="100"/>
        <w:jc w:val="both"/>
        <w:rPr>
          <w:rFonts w:ascii="BundesSans Web" w:hAnsi="BundesSans Web"/>
        </w:rPr>
      </w:pPr>
    </w:p>
    <w:p w:rsidR="0055162F" w:rsidRPr="00C64A6E" w:rsidRDefault="0055162F" w:rsidP="0055162F">
      <w:pPr>
        <w:tabs>
          <w:tab w:val="left" w:pos="993"/>
        </w:tabs>
        <w:spacing w:before="120"/>
        <w:jc w:val="both"/>
        <w:rPr>
          <w:rFonts w:ascii="BundesSans Web" w:hAnsi="BundesSans Web"/>
        </w:rPr>
      </w:pPr>
      <w:r w:rsidRPr="00C64A6E">
        <w:rPr>
          <w:rFonts w:ascii="BundesSans Web" w:hAnsi="BundesSans Web"/>
        </w:rPr>
        <w:t xml:space="preserve">Ihr Ausweis Res ist bis zum </w:t>
      </w:r>
      <w:r w:rsidR="00A83F66">
        <w:rPr>
          <w:rFonts w:ascii="BundesSans Web" w:hAnsi="BundesSans Web"/>
          <w:u w:val="single"/>
        </w:rPr>
        <w:fldChar w:fldCharType="begin">
          <w:ffData>
            <w:name w:val=""/>
            <w:enabled/>
            <w:calcOnExit w:val="0"/>
            <w:textInput>
              <w:type w:val="date"/>
              <w:maxLength w:val="10"/>
            </w:textInput>
          </w:ffData>
        </w:fldChar>
      </w:r>
      <w:r w:rsidR="00A83F66">
        <w:rPr>
          <w:rFonts w:ascii="BundesSans Web" w:hAnsi="BundesSans Web"/>
          <w:u w:val="single"/>
        </w:rPr>
        <w:instrText xml:space="preserve"> FORMTEXT </w:instrText>
      </w:r>
      <w:r w:rsidR="00A83F66">
        <w:rPr>
          <w:rFonts w:ascii="BundesSans Web" w:hAnsi="BundesSans Web"/>
          <w:u w:val="single"/>
        </w:rPr>
      </w:r>
      <w:r w:rsidR="00A83F66">
        <w:rPr>
          <w:rFonts w:ascii="BundesSans Web" w:hAnsi="BundesSans Web"/>
          <w:u w:val="single"/>
        </w:rPr>
        <w:fldChar w:fldCharType="separate"/>
      </w:r>
      <w:r w:rsidR="00A83F66">
        <w:rPr>
          <w:rFonts w:ascii="BundesSans Web" w:hAnsi="BundesSans Web"/>
          <w:noProof/>
          <w:u w:val="single"/>
        </w:rPr>
        <w:t> </w:t>
      </w:r>
      <w:r w:rsidR="00A83F66">
        <w:rPr>
          <w:rFonts w:ascii="BundesSans Web" w:hAnsi="BundesSans Web"/>
          <w:noProof/>
          <w:u w:val="single"/>
        </w:rPr>
        <w:t> </w:t>
      </w:r>
      <w:r w:rsidR="00A83F66">
        <w:rPr>
          <w:rFonts w:ascii="BundesSans Web" w:hAnsi="BundesSans Web"/>
          <w:noProof/>
          <w:u w:val="single"/>
        </w:rPr>
        <w:t> </w:t>
      </w:r>
      <w:r w:rsidR="00A83F66">
        <w:rPr>
          <w:rFonts w:ascii="BundesSans Web" w:hAnsi="BundesSans Web"/>
          <w:noProof/>
          <w:u w:val="single"/>
        </w:rPr>
        <w:t> </w:t>
      </w:r>
      <w:r w:rsidR="00A83F66">
        <w:rPr>
          <w:rFonts w:ascii="BundesSans Web" w:hAnsi="BundesSans Web"/>
          <w:noProof/>
          <w:u w:val="single"/>
        </w:rPr>
        <w:t> </w:t>
      </w:r>
      <w:r w:rsidR="00A83F66">
        <w:rPr>
          <w:rFonts w:ascii="BundesSans Web" w:hAnsi="BundesSans Web"/>
          <w:u w:val="single"/>
        </w:rPr>
        <w:fldChar w:fldCharType="end"/>
      </w:r>
      <w:r w:rsidR="00E22442">
        <w:rPr>
          <w:rFonts w:ascii="BundesSans Web" w:hAnsi="BundesSans Web"/>
        </w:rPr>
        <w:t xml:space="preserve"> </w:t>
      </w:r>
      <w:r w:rsidRPr="00C64A6E">
        <w:rPr>
          <w:rFonts w:ascii="BundesSans Web" w:hAnsi="BundesSans Web"/>
        </w:rPr>
        <w:t>gültig.</w:t>
      </w:r>
    </w:p>
    <w:p w:rsidR="0055162F" w:rsidRPr="00C64A6E" w:rsidRDefault="0055162F" w:rsidP="0055162F">
      <w:pPr>
        <w:rPr>
          <w:rFonts w:ascii="BundesSans Web" w:hAnsi="BundesSans Web"/>
          <w:lang w:eastAsia="de-DE"/>
        </w:rPr>
      </w:pPr>
    </w:p>
    <w:p w:rsidR="00974C33" w:rsidRPr="00C64A6E" w:rsidRDefault="00974C33">
      <w:pPr>
        <w:rPr>
          <w:rFonts w:ascii="BundesSans Web" w:hAnsi="BundesSans Web"/>
        </w:rPr>
      </w:pPr>
    </w:p>
    <w:sectPr w:rsidR="00974C33" w:rsidRPr="00C64A6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DA7" w:rsidRDefault="000A0DA7" w:rsidP="0055162F">
      <w:pPr>
        <w:spacing w:after="0" w:line="240" w:lineRule="auto"/>
      </w:pPr>
      <w:r>
        <w:separator/>
      </w:r>
    </w:p>
  </w:endnote>
  <w:endnote w:type="continuationSeparator" w:id="0">
    <w:p w:rsidR="000A0DA7" w:rsidRDefault="000A0DA7" w:rsidP="00551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undesSans Web">
    <w:panose1 w:val="020B0002030500000203"/>
    <w:charset w:val="00"/>
    <w:family w:val="swiss"/>
    <w:pitch w:val="variable"/>
    <w:sig w:usb0="A00000BF" w:usb1="4000206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62F" w:rsidRPr="005B21AB" w:rsidRDefault="0055162F">
    <w:pPr>
      <w:pStyle w:val="Fuzeile"/>
      <w:rPr>
        <w:rFonts w:ascii="BundesSans Web" w:hAnsi="BundesSans Web"/>
        <w:sz w:val="14"/>
        <w:szCs w:val="14"/>
      </w:rPr>
    </w:pPr>
    <w:r w:rsidRPr="005B21AB">
      <w:rPr>
        <w:rFonts w:ascii="BundesSans Web" w:hAnsi="BundesSans Web"/>
        <w:sz w:val="14"/>
        <w:szCs w:val="14"/>
      </w:rPr>
      <w:t>Bw-</w:t>
    </w:r>
    <w:r w:rsidR="0028776B" w:rsidRPr="005B21AB">
      <w:rPr>
        <w:rFonts w:ascii="BundesSans Web" w:hAnsi="BundesSans Web"/>
        <w:sz w:val="14"/>
        <w:szCs w:val="14"/>
      </w:rPr>
      <w:t>3458</w:t>
    </w:r>
    <w:r w:rsidR="005B21AB" w:rsidRPr="005B21AB">
      <w:rPr>
        <w:rFonts w:ascii="BundesSans Web" w:hAnsi="BundesSans Web"/>
        <w:sz w:val="14"/>
        <w:szCs w:val="14"/>
      </w:rPr>
      <w:t>/05.25</w:t>
    </w:r>
    <w:r w:rsidR="005B21AB">
      <w:rPr>
        <w:rFonts w:ascii="BundesSans Web" w:hAnsi="BundesSans Web"/>
        <w:sz w:val="14"/>
        <w:szCs w:val="14"/>
      </w:rPr>
      <w:t xml:space="preserve"> </w:t>
    </w:r>
    <w:r w:rsidR="008E0E8D" w:rsidRPr="005B21AB">
      <w:rPr>
        <w:rFonts w:ascii="BundesSans Web" w:hAnsi="BundesSans Web"/>
        <w:sz w:val="14"/>
        <w:szCs w:val="14"/>
      </w:rPr>
      <w:t>Anlage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DA7" w:rsidRDefault="000A0DA7" w:rsidP="0055162F">
      <w:pPr>
        <w:spacing w:after="0" w:line="240" w:lineRule="auto"/>
      </w:pPr>
      <w:r>
        <w:separator/>
      </w:r>
    </w:p>
  </w:footnote>
  <w:footnote w:type="continuationSeparator" w:id="0">
    <w:p w:rsidR="000A0DA7" w:rsidRDefault="000A0DA7" w:rsidP="00551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62F" w:rsidRPr="005B21AB" w:rsidRDefault="0055162F" w:rsidP="0055162F">
    <w:pPr>
      <w:pStyle w:val="Kopfzeile"/>
      <w:jc w:val="right"/>
      <w:rPr>
        <w:rFonts w:ascii="BundesSans Web" w:hAnsi="BundesSans Web"/>
        <w:b/>
        <w:sz w:val="14"/>
        <w:szCs w:val="14"/>
      </w:rPr>
    </w:pPr>
    <w:r w:rsidRPr="005B21AB">
      <w:rPr>
        <w:rFonts w:ascii="BundesSans Web" w:hAnsi="BundesSans Web"/>
        <w:b/>
        <w:sz w:val="14"/>
        <w:szCs w:val="14"/>
      </w:rPr>
      <w:t>Schutzbereich 1</w:t>
    </w:r>
  </w:p>
  <w:p w:rsidR="0055162F" w:rsidRPr="005B21AB" w:rsidRDefault="0055162F" w:rsidP="0055162F">
    <w:pPr>
      <w:pStyle w:val="Kopfzeile"/>
      <w:jc w:val="right"/>
      <w:rPr>
        <w:rFonts w:ascii="BundesSans Web" w:hAnsi="BundesSans Web"/>
        <w:b/>
        <w:sz w:val="14"/>
        <w:szCs w:val="14"/>
      </w:rPr>
    </w:pPr>
    <w:r w:rsidRPr="005B21AB">
      <w:rPr>
        <w:rFonts w:ascii="BundesSans Web" w:hAnsi="BundesSans Web"/>
        <w:b/>
        <w:sz w:val="14"/>
        <w:szCs w:val="14"/>
      </w:rPr>
      <w:t>V-Nr. 10062290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258A7"/>
    <w:multiLevelType w:val="multilevel"/>
    <w:tmpl w:val="58C037E4"/>
    <w:lvl w:ilvl="0">
      <w:start w:val="1"/>
      <w:numFmt w:val="lowerLetter"/>
      <w:pStyle w:val="RegNummerierunga"/>
      <w:lvlText w:val="%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3146AE2"/>
    <w:multiLevelType w:val="multilevel"/>
    <w:tmpl w:val="6096F0A6"/>
    <w:lvl w:ilvl="0">
      <w:start w:val="13"/>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1"/>
    <w:lvlOverride w:ilvl="0">
      <w:startOverride w:val="1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o22zjR4WTgS3IqVv2Tnt/FjPIAV2MYJDLeqnKgF/Qx6Qdoa/In0Tr91KwxEfTthIiFWGoKcKHG+4m2+cQRlcGw==" w:salt="RAW8h/b9wd1sZpj16sQHf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2F"/>
    <w:rsid w:val="000A0DA7"/>
    <w:rsid w:val="00131315"/>
    <w:rsid w:val="00254D57"/>
    <w:rsid w:val="00260500"/>
    <w:rsid w:val="0028776B"/>
    <w:rsid w:val="003E0F32"/>
    <w:rsid w:val="00460ADD"/>
    <w:rsid w:val="0055162F"/>
    <w:rsid w:val="005B21AB"/>
    <w:rsid w:val="006B4BE0"/>
    <w:rsid w:val="008E0E8D"/>
    <w:rsid w:val="00905D33"/>
    <w:rsid w:val="00974C33"/>
    <w:rsid w:val="00A83F66"/>
    <w:rsid w:val="00BA0164"/>
    <w:rsid w:val="00C106D5"/>
    <w:rsid w:val="00C64A6E"/>
    <w:rsid w:val="00C665FC"/>
    <w:rsid w:val="00E22442"/>
    <w:rsid w:val="00E841CA"/>
    <w:rsid w:val="00FE2D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55162F"/>
    <w:pPr>
      <w:keepNext/>
      <w:numPr>
        <w:numId w:val="1"/>
      </w:numPr>
      <w:tabs>
        <w:tab w:val="left" w:pos="851"/>
      </w:tabs>
      <w:spacing w:before="240" w:after="60" w:line="360" w:lineRule="auto"/>
      <w:outlineLvl w:val="0"/>
    </w:pPr>
    <w:rPr>
      <w:rFonts w:ascii="Arial" w:eastAsia="Times New Roman" w:hAnsi="Arial" w:cs="Times New Roman"/>
      <w:b/>
      <w:bCs/>
      <w:kern w:val="32"/>
      <w:sz w:val="32"/>
      <w:szCs w:val="32"/>
      <w:lang w:eastAsia="de-DE"/>
    </w:rPr>
  </w:style>
  <w:style w:type="paragraph" w:styleId="berschrift2">
    <w:name w:val="heading 2"/>
    <w:basedOn w:val="Standard"/>
    <w:next w:val="Standard"/>
    <w:link w:val="berschrift2Zchn"/>
    <w:unhideWhenUsed/>
    <w:qFormat/>
    <w:rsid w:val="0055162F"/>
    <w:pPr>
      <w:keepNext/>
      <w:numPr>
        <w:ilvl w:val="1"/>
        <w:numId w:val="1"/>
      </w:numPr>
      <w:tabs>
        <w:tab w:val="left" w:pos="851"/>
      </w:tabs>
      <w:spacing w:before="240" w:after="60" w:line="360" w:lineRule="auto"/>
      <w:outlineLvl w:val="1"/>
    </w:pPr>
    <w:rPr>
      <w:rFonts w:ascii="Arial" w:eastAsia="Times New Roman" w:hAnsi="Arial" w:cs="Times New Roman"/>
      <w:b/>
      <w:bCs/>
      <w:iCs/>
      <w:color w:val="003EB3"/>
      <w:sz w:val="28"/>
      <w:szCs w:val="28"/>
      <w:lang w:eastAsia="de-DE"/>
    </w:rPr>
  </w:style>
  <w:style w:type="paragraph" w:styleId="berschrift3">
    <w:name w:val="heading 3"/>
    <w:basedOn w:val="Standard"/>
    <w:next w:val="Standard"/>
    <w:link w:val="berschrift3Zchn"/>
    <w:unhideWhenUsed/>
    <w:qFormat/>
    <w:rsid w:val="0055162F"/>
    <w:pPr>
      <w:keepNext/>
      <w:numPr>
        <w:ilvl w:val="2"/>
        <w:numId w:val="1"/>
      </w:numPr>
      <w:tabs>
        <w:tab w:val="left" w:pos="851"/>
      </w:tabs>
      <w:spacing w:before="240" w:after="60" w:line="360" w:lineRule="auto"/>
      <w:outlineLvl w:val="2"/>
    </w:pPr>
    <w:rPr>
      <w:rFonts w:ascii="Arial" w:eastAsia="Times New Roman" w:hAnsi="Arial" w:cs="Times New Roman"/>
      <w:b/>
      <w:bCs/>
      <w:sz w:val="26"/>
      <w:szCs w:val="26"/>
      <w:lang w:eastAsia="de-DE"/>
    </w:rPr>
  </w:style>
  <w:style w:type="paragraph" w:styleId="berschrift4">
    <w:name w:val="heading 4"/>
    <w:basedOn w:val="Standard"/>
    <w:next w:val="Standard"/>
    <w:link w:val="berschrift4Zchn"/>
    <w:unhideWhenUsed/>
    <w:qFormat/>
    <w:rsid w:val="0055162F"/>
    <w:pPr>
      <w:keepNext/>
      <w:numPr>
        <w:ilvl w:val="3"/>
        <w:numId w:val="1"/>
      </w:numPr>
      <w:tabs>
        <w:tab w:val="left" w:pos="851"/>
      </w:tabs>
      <w:spacing w:before="240" w:after="60" w:line="360" w:lineRule="auto"/>
      <w:outlineLvl w:val="3"/>
    </w:pPr>
    <w:rPr>
      <w:rFonts w:ascii="Arial" w:eastAsia="Times New Roman" w:hAnsi="Arial" w:cs="Times New Roman"/>
      <w:b/>
      <w:bCs/>
      <w:color w:val="003EB3"/>
      <w:sz w:val="24"/>
      <w:szCs w:val="28"/>
      <w:lang w:eastAsia="de-DE"/>
    </w:rPr>
  </w:style>
  <w:style w:type="paragraph" w:styleId="berschrift5">
    <w:name w:val="heading 5"/>
    <w:basedOn w:val="Standard"/>
    <w:next w:val="Standard"/>
    <w:link w:val="berschrift5Zchn"/>
    <w:unhideWhenUsed/>
    <w:qFormat/>
    <w:rsid w:val="0055162F"/>
    <w:pPr>
      <w:numPr>
        <w:ilvl w:val="4"/>
        <w:numId w:val="1"/>
      </w:numPr>
      <w:spacing w:before="240" w:after="60" w:line="360" w:lineRule="auto"/>
      <w:outlineLvl w:val="4"/>
    </w:pPr>
    <w:rPr>
      <w:rFonts w:ascii="Calibri" w:eastAsia="Times New Roman" w:hAnsi="Calibri" w:cs="Times New Roman"/>
      <w:b/>
      <w:bCs/>
      <w:i/>
      <w:iCs/>
      <w:sz w:val="26"/>
      <w:szCs w:val="26"/>
      <w:lang w:eastAsia="de-DE"/>
    </w:rPr>
  </w:style>
  <w:style w:type="paragraph" w:styleId="berschrift6">
    <w:name w:val="heading 6"/>
    <w:basedOn w:val="Standard"/>
    <w:next w:val="Standard"/>
    <w:link w:val="berschrift6Zchn"/>
    <w:unhideWhenUsed/>
    <w:qFormat/>
    <w:rsid w:val="0055162F"/>
    <w:pPr>
      <w:numPr>
        <w:ilvl w:val="5"/>
        <w:numId w:val="1"/>
      </w:numPr>
      <w:spacing w:before="240" w:after="60" w:line="360" w:lineRule="auto"/>
      <w:outlineLvl w:val="5"/>
    </w:pPr>
    <w:rPr>
      <w:rFonts w:ascii="Calibri" w:eastAsia="Times New Roman" w:hAnsi="Calibri" w:cs="Times New Roman"/>
      <w:b/>
      <w:bCs/>
      <w:lang w:eastAsia="de-DE"/>
    </w:rPr>
  </w:style>
  <w:style w:type="paragraph" w:styleId="berschrift7">
    <w:name w:val="heading 7"/>
    <w:basedOn w:val="Standard"/>
    <w:next w:val="Standard"/>
    <w:link w:val="berschrift7Zchn"/>
    <w:unhideWhenUsed/>
    <w:qFormat/>
    <w:rsid w:val="0055162F"/>
    <w:pPr>
      <w:numPr>
        <w:ilvl w:val="6"/>
        <w:numId w:val="1"/>
      </w:numPr>
      <w:spacing w:before="240" w:after="60" w:line="360" w:lineRule="auto"/>
      <w:outlineLvl w:val="6"/>
    </w:pPr>
    <w:rPr>
      <w:rFonts w:ascii="Calibri" w:eastAsia="Times New Roman" w:hAnsi="Calibri" w:cs="Times New Roman"/>
      <w:sz w:val="24"/>
      <w:szCs w:val="24"/>
      <w:lang w:eastAsia="de-DE"/>
    </w:rPr>
  </w:style>
  <w:style w:type="paragraph" w:styleId="berschrift8">
    <w:name w:val="heading 8"/>
    <w:basedOn w:val="Standard"/>
    <w:next w:val="Standard"/>
    <w:link w:val="berschrift8Zchn"/>
    <w:unhideWhenUsed/>
    <w:qFormat/>
    <w:rsid w:val="0055162F"/>
    <w:pPr>
      <w:numPr>
        <w:ilvl w:val="7"/>
        <w:numId w:val="1"/>
      </w:numPr>
      <w:spacing w:before="240" w:after="60" w:line="360" w:lineRule="auto"/>
      <w:outlineLvl w:val="7"/>
    </w:pPr>
    <w:rPr>
      <w:rFonts w:ascii="Calibri" w:eastAsia="Times New Roman" w:hAnsi="Calibri" w:cs="Times New Roman"/>
      <w:i/>
      <w:iCs/>
      <w:sz w:val="24"/>
      <w:szCs w:val="24"/>
      <w:lang w:eastAsia="de-DE"/>
    </w:rPr>
  </w:style>
  <w:style w:type="paragraph" w:styleId="berschrift9">
    <w:name w:val="heading 9"/>
    <w:basedOn w:val="Standard"/>
    <w:next w:val="Standard"/>
    <w:link w:val="berschrift9Zchn"/>
    <w:unhideWhenUsed/>
    <w:qFormat/>
    <w:rsid w:val="0055162F"/>
    <w:pPr>
      <w:numPr>
        <w:ilvl w:val="8"/>
        <w:numId w:val="1"/>
      </w:numPr>
      <w:spacing w:before="240" w:after="60" w:line="360" w:lineRule="auto"/>
      <w:outlineLvl w:val="8"/>
    </w:pPr>
    <w:rPr>
      <w:rFonts w:ascii="Cambria" w:eastAsia="Times New Roman" w:hAnsi="Cambria"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5162F"/>
    <w:rPr>
      <w:rFonts w:ascii="Arial" w:eastAsia="Times New Roman" w:hAnsi="Arial" w:cs="Times New Roman"/>
      <w:b/>
      <w:bCs/>
      <w:kern w:val="32"/>
      <w:sz w:val="32"/>
      <w:szCs w:val="32"/>
      <w:lang w:eastAsia="de-DE"/>
    </w:rPr>
  </w:style>
  <w:style w:type="character" w:customStyle="1" w:styleId="berschrift2Zchn">
    <w:name w:val="Überschrift 2 Zchn"/>
    <w:basedOn w:val="Absatz-Standardschriftart"/>
    <w:link w:val="berschrift2"/>
    <w:rsid w:val="0055162F"/>
    <w:rPr>
      <w:rFonts w:ascii="Arial" w:eastAsia="Times New Roman" w:hAnsi="Arial" w:cs="Times New Roman"/>
      <w:b/>
      <w:bCs/>
      <w:iCs/>
      <w:color w:val="003EB3"/>
      <w:sz w:val="28"/>
      <w:szCs w:val="28"/>
      <w:lang w:eastAsia="de-DE"/>
    </w:rPr>
  </w:style>
  <w:style w:type="character" w:customStyle="1" w:styleId="berschrift3Zchn">
    <w:name w:val="Überschrift 3 Zchn"/>
    <w:basedOn w:val="Absatz-Standardschriftart"/>
    <w:link w:val="berschrift3"/>
    <w:rsid w:val="0055162F"/>
    <w:rPr>
      <w:rFonts w:ascii="Arial" w:eastAsia="Times New Roman" w:hAnsi="Arial" w:cs="Times New Roman"/>
      <w:b/>
      <w:bCs/>
      <w:sz w:val="26"/>
      <w:szCs w:val="26"/>
      <w:lang w:eastAsia="de-DE"/>
    </w:rPr>
  </w:style>
  <w:style w:type="character" w:customStyle="1" w:styleId="berschrift4Zchn">
    <w:name w:val="Überschrift 4 Zchn"/>
    <w:basedOn w:val="Absatz-Standardschriftart"/>
    <w:link w:val="berschrift4"/>
    <w:rsid w:val="0055162F"/>
    <w:rPr>
      <w:rFonts w:ascii="Arial" w:eastAsia="Times New Roman" w:hAnsi="Arial" w:cs="Times New Roman"/>
      <w:b/>
      <w:bCs/>
      <w:color w:val="003EB3"/>
      <w:sz w:val="24"/>
      <w:szCs w:val="28"/>
      <w:lang w:eastAsia="de-DE"/>
    </w:rPr>
  </w:style>
  <w:style w:type="character" w:customStyle="1" w:styleId="berschrift5Zchn">
    <w:name w:val="Überschrift 5 Zchn"/>
    <w:basedOn w:val="Absatz-Standardschriftart"/>
    <w:link w:val="berschrift5"/>
    <w:rsid w:val="0055162F"/>
    <w:rPr>
      <w:rFonts w:ascii="Calibri" w:eastAsia="Times New Roman" w:hAnsi="Calibri" w:cs="Times New Roman"/>
      <w:b/>
      <w:bCs/>
      <w:i/>
      <w:iCs/>
      <w:sz w:val="26"/>
      <w:szCs w:val="26"/>
      <w:lang w:eastAsia="de-DE"/>
    </w:rPr>
  </w:style>
  <w:style w:type="character" w:customStyle="1" w:styleId="berschrift6Zchn">
    <w:name w:val="Überschrift 6 Zchn"/>
    <w:basedOn w:val="Absatz-Standardschriftart"/>
    <w:link w:val="berschrift6"/>
    <w:rsid w:val="0055162F"/>
    <w:rPr>
      <w:rFonts w:ascii="Calibri" w:eastAsia="Times New Roman" w:hAnsi="Calibri" w:cs="Times New Roman"/>
      <w:b/>
      <w:bCs/>
      <w:lang w:eastAsia="de-DE"/>
    </w:rPr>
  </w:style>
  <w:style w:type="character" w:customStyle="1" w:styleId="berschrift7Zchn">
    <w:name w:val="Überschrift 7 Zchn"/>
    <w:basedOn w:val="Absatz-Standardschriftart"/>
    <w:link w:val="berschrift7"/>
    <w:rsid w:val="0055162F"/>
    <w:rPr>
      <w:rFonts w:ascii="Calibri" w:eastAsia="Times New Roman" w:hAnsi="Calibri" w:cs="Times New Roman"/>
      <w:sz w:val="24"/>
      <w:szCs w:val="24"/>
      <w:lang w:eastAsia="de-DE"/>
    </w:rPr>
  </w:style>
  <w:style w:type="character" w:customStyle="1" w:styleId="berschrift8Zchn">
    <w:name w:val="Überschrift 8 Zchn"/>
    <w:basedOn w:val="Absatz-Standardschriftart"/>
    <w:link w:val="berschrift8"/>
    <w:rsid w:val="0055162F"/>
    <w:rPr>
      <w:rFonts w:ascii="Calibri" w:eastAsia="Times New Roman" w:hAnsi="Calibri" w:cs="Times New Roman"/>
      <w:i/>
      <w:iCs/>
      <w:sz w:val="24"/>
      <w:szCs w:val="24"/>
      <w:lang w:eastAsia="de-DE"/>
    </w:rPr>
  </w:style>
  <w:style w:type="character" w:customStyle="1" w:styleId="berschrift9Zchn">
    <w:name w:val="Überschrift 9 Zchn"/>
    <w:basedOn w:val="Absatz-Standardschriftart"/>
    <w:link w:val="berschrift9"/>
    <w:rsid w:val="0055162F"/>
    <w:rPr>
      <w:rFonts w:ascii="Cambria" w:eastAsia="Times New Roman" w:hAnsi="Cambria" w:cs="Times New Roman"/>
      <w:lang w:eastAsia="de-DE"/>
    </w:rPr>
  </w:style>
  <w:style w:type="paragraph" w:customStyle="1" w:styleId="RegAbsatz">
    <w:name w:val="RegAbsatz"/>
    <w:basedOn w:val="Standard"/>
    <w:next w:val="Standard"/>
    <w:link w:val="RegAbsatzZchn"/>
    <w:qFormat/>
    <w:rsid w:val="0055162F"/>
    <w:pPr>
      <w:spacing w:after="0" w:line="360" w:lineRule="auto"/>
      <w:jc w:val="both"/>
    </w:pPr>
    <w:rPr>
      <w:rFonts w:ascii="Arial" w:eastAsia="Calibri" w:hAnsi="Arial" w:cs="Times New Roman"/>
      <w:szCs w:val="20"/>
      <w:lang w:eastAsia="de-DE"/>
    </w:rPr>
  </w:style>
  <w:style w:type="paragraph" w:customStyle="1" w:styleId="RegNummerierunga">
    <w:name w:val="Reg_Nummerierung_a)"/>
    <w:basedOn w:val="Listenabsatz"/>
    <w:qFormat/>
    <w:rsid w:val="0055162F"/>
    <w:pPr>
      <w:numPr>
        <w:numId w:val="3"/>
      </w:numPr>
      <w:tabs>
        <w:tab w:val="clear" w:pos="284"/>
        <w:tab w:val="num" w:pos="360"/>
      </w:tabs>
      <w:spacing w:before="120" w:after="0" w:line="360" w:lineRule="auto"/>
      <w:ind w:left="720" w:firstLine="0"/>
      <w:jc w:val="both"/>
    </w:pPr>
    <w:rPr>
      <w:rFonts w:ascii="Arial" w:eastAsia="Calibri" w:hAnsi="Arial" w:cs="Times New Roman"/>
      <w:szCs w:val="20"/>
      <w:lang w:eastAsia="de-DE"/>
    </w:rPr>
  </w:style>
  <w:style w:type="character" w:customStyle="1" w:styleId="RegAbsatzZchn">
    <w:name w:val="RegAbsatz Zchn"/>
    <w:basedOn w:val="Absatz-Standardschriftart"/>
    <w:link w:val="RegAbsatz"/>
    <w:rsid w:val="0055162F"/>
    <w:rPr>
      <w:rFonts w:ascii="Arial" w:eastAsia="Calibri" w:hAnsi="Arial" w:cs="Times New Roman"/>
      <w:szCs w:val="20"/>
      <w:lang w:eastAsia="de-DE"/>
    </w:rPr>
  </w:style>
  <w:style w:type="paragraph" w:styleId="Listenabsatz">
    <w:name w:val="List Paragraph"/>
    <w:basedOn w:val="Standard"/>
    <w:uiPriority w:val="34"/>
    <w:qFormat/>
    <w:rsid w:val="0055162F"/>
    <w:pPr>
      <w:ind w:left="720"/>
      <w:contextualSpacing/>
    </w:pPr>
  </w:style>
  <w:style w:type="paragraph" w:styleId="Kopfzeile">
    <w:name w:val="header"/>
    <w:basedOn w:val="Standard"/>
    <w:link w:val="KopfzeileZchn"/>
    <w:uiPriority w:val="99"/>
    <w:unhideWhenUsed/>
    <w:rsid w:val="005516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162F"/>
  </w:style>
  <w:style w:type="paragraph" w:styleId="Fuzeile">
    <w:name w:val="footer"/>
    <w:basedOn w:val="Standard"/>
    <w:link w:val="FuzeileZchn"/>
    <w:uiPriority w:val="99"/>
    <w:unhideWhenUsed/>
    <w:rsid w:val="005516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1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2455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2025-06-02T08:16:00Z</dcterms:created>
  <dcterms:modified xsi:type="dcterms:W3CDTF">2025-06-02T08:16:00Z</dcterms:modified>
</cp:coreProperties>
</file>